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3C" w:rsidRDefault="000A463C"/>
    <w:p w:rsidR="001236ED" w:rsidRDefault="001236ED"/>
    <w:p w:rsidR="001236ED" w:rsidRPr="001236ED" w:rsidRDefault="00AC1865" w:rsidP="001236ED">
      <w:pPr>
        <w:jc w:val="center"/>
        <w:rPr>
          <w:b/>
          <w:bCs/>
          <w:sz w:val="28"/>
          <w:szCs w:val="28"/>
        </w:rPr>
      </w:pPr>
      <w:r w:rsidRPr="001236ED">
        <w:rPr>
          <w:b/>
          <w:bCs/>
          <w:sz w:val="28"/>
          <w:szCs w:val="28"/>
        </w:rPr>
        <w:t>Forgatási engedély igénylő lap</w:t>
      </w:r>
      <w:bookmarkStart w:id="0" w:name="_GoBack"/>
      <w:bookmarkEnd w:id="0"/>
    </w:p>
    <w:p w:rsidR="00AC1865" w:rsidRPr="001236ED" w:rsidRDefault="00AC1865">
      <w:pPr>
        <w:rPr>
          <w:b/>
          <w:bCs/>
          <w:i/>
          <w:iCs/>
          <w:sz w:val="24"/>
          <w:szCs w:val="24"/>
        </w:rPr>
      </w:pPr>
      <w:r w:rsidRPr="001236ED">
        <w:rPr>
          <w:b/>
          <w:bCs/>
          <w:i/>
          <w:iCs/>
          <w:sz w:val="24"/>
          <w:szCs w:val="24"/>
        </w:rPr>
        <w:t xml:space="preserve">Forgatási engedély a Sopron – Fertő Vízitelepen történő forgatáshoz. </w:t>
      </w:r>
    </w:p>
    <w:tbl>
      <w:tblPr>
        <w:tblStyle w:val="Rcsostblzat"/>
        <w:tblW w:w="9225" w:type="dxa"/>
        <w:tblLook w:val="04A0" w:firstRow="1" w:lastRow="0" w:firstColumn="1" w:lastColumn="0" w:noHBand="0" w:noVBand="1"/>
      </w:tblPr>
      <w:tblGrid>
        <w:gridCol w:w="2879"/>
        <w:gridCol w:w="6346"/>
      </w:tblGrid>
      <w:tr w:rsidR="00AC1865" w:rsidRPr="00C856FE" w:rsidTr="00C856FE">
        <w:trPr>
          <w:trHeight w:val="301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 xml:space="preserve">Igénylő adatai </w:t>
            </w: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  <w:r w:rsidRPr="00C856FE">
              <w:rPr>
                <w:rFonts w:cstheme="minorHAnsi"/>
              </w:rPr>
              <w:t>Név:</w:t>
            </w:r>
          </w:p>
        </w:tc>
      </w:tr>
      <w:tr w:rsidR="00AC1865" w:rsidRPr="00C856FE" w:rsidTr="00C856FE">
        <w:trPr>
          <w:trHeight w:val="177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355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Telefonszám:</w:t>
            </w:r>
          </w:p>
          <w:p w:rsidR="00AC1865" w:rsidRPr="00C856FE" w:rsidRDefault="00AC18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  <w:r w:rsidRPr="00C856FE">
              <w:rPr>
                <w:rFonts w:cstheme="minorHAnsi"/>
              </w:rPr>
              <w:t>e-mail elérhetőség:</w:t>
            </w:r>
          </w:p>
        </w:tc>
      </w:tr>
      <w:tr w:rsidR="00AC1865" w:rsidRPr="00C856FE" w:rsidTr="00C856FE">
        <w:trPr>
          <w:trHeight w:val="185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376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Médium/sajtóorgánum megnevezése:</w:t>
            </w: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177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419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 xml:space="preserve">Médium/sajtóorgánum </w:t>
            </w:r>
          </w:p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elérhetősége:</w:t>
            </w:r>
          </w:p>
          <w:p w:rsidR="00AC1865" w:rsidRPr="00C856FE" w:rsidRDefault="00AC18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  <w:r w:rsidRPr="00C856FE">
              <w:rPr>
                <w:rFonts w:cstheme="minorHAnsi"/>
              </w:rPr>
              <w:t>Telefon:</w:t>
            </w:r>
          </w:p>
          <w:p w:rsidR="00AC1865" w:rsidRPr="00C856FE" w:rsidRDefault="00AC1865">
            <w:pPr>
              <w:rPr>
                <w:rFonts w:cstheme="minorHAnsi"/>
              </w:rPr>
            </w:pPr>
            <w:r w:rsidRPr="00C856FE">
              <w:rPr>
                <w:rFonts w:cstheme="minorHAnsi"/>
              </w:rPr>
              <w:t>e-mail</w:t>
            </w:r>
            <w:r w:rsidR="001236ED" w:rsidRPr="00C856FE">
              <w:rPr>
                <w:rFonts w:cstheme="minorHAnsi"/>
              </w:rPr>
              <w:t>:</w:t>
            </w:r>
          </w:p>
        </w:tc>
      </w:tr>
      <w:tr w:rsidR="00AC1865" w:rsidRPr="00C856FE" w:rsidTr="00C856FE">
        <w:trPr>
          <w:trHeight w:val="177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Megjelenés helye:</w:t>
            </w: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1236ED" w:rsidRPr="00C856FE" w:rsidTr="00C856FE">
        <w:trPr>
          <w:trHeight w:val="177"/>
        </w:trPr>
        <w:tc>
          <w:tcPr>
            <w:tcW w:w="2879" w:type="dxa"/>
          </w:tcPr>
          <w:p w:rsidR="001236ED" w:rsidRPr="00C856FE" w:rsidRDefault="001236E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46" w:type="dxa"/>
          </w:tcPr>
          <w:p w:rsidR="001236ED" w:rsidRPr="00C856FE" w:rsidRDefault="001236ED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364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Forgatás témája:</w:t>
            </w:r>
          </w:p>
          <w:p w:rsidR="00AC1865" w:rsidRPr="00C856FE" w:rsidRDefault="00AC18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177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364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Forgatás célja:</w:t>
            </w:r>
          </w:p>
          <w:p w:rsidR="00AC1865" w:rsidRPr="00C856FE" w:rsidRDefault="00AC186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177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292"/>
        </w:trPr>
        <w:tc>
          <w:tcPr>
            <w:tcW w:w="2879" w:type="dxa"/>
          </w:tcPr>
          <w:p w:rsidR="00AC1865" w:rsidRPr="00C856FE" w:rsidRDefault="00AC1865" w:rsidP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Forgatáson résztvevők száma:</w:t>
            </w: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177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361"/>
        </w:trPr>
        <w:tc>
          <w:tcPr>
            <w:tcW w:w="2879" w:type="dxa"/>
          </w:tcPr>
          <w:p w:rsidR="00AC1865" w:rsidRPr="00C856FE" w:rsidRDefault="00AC1865" w:rsidP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 xml:space="preserve">Megjelenés várható </w:t>
            </w:r>
          </w:p>
          <w:p w:rsidR="00AC1865" w:rsidRPr="00C856FE" w:rsidRDefault="00AC1865" w:rsidP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időpontja:</w:t>
            </w: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177"/>
        </w:trPr>
        <w:tc>
          <w:tcPr>
            <w:tcW w:w="2879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  <w:tr w:rsidR="00AC1865" w:rsidRPr="00C856FE" w:rsidTr="00C856FE">
        <w:trPr>
          <w:trHeight w:val="185"/>
        </w:trPr>
        <w:tc>
          <w:tcPr>
            <w:tcW w:w="2879" w:type="dxa"/>
          </w:tcPr>
          <w:p w:rsidR="00AC1865" w:rsidRPr="00C856FE" w:rsidRDefault="00AC1865" w:rsidP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 xml:space="preserve">Forgatás várható időtartama: </w:t>
            </w:r>
          </w:p>
          <w:p w:rsidR="00AC1865" w:rsidRPr="00C856FE" w:rsidRDefault="00AC1865">
            <w:pPr>
              <w:rPr>
                <w:rFonts w:cstheme="minorHAnsi"/>
                <w:b/>
                <w:bCs/>
              </w:rPr>
            </w:pPr>
            <w:r w:rsidRPr="00C856FE">
              <w:rPr>
                <w:rFonts w:cstheme="minorHAnsi"/>
                <w:b/>
                <w:bCs/>
              </w:rPr>
              <w:t>hónap/nap/óra -</w:t>
            </w:r>
            <w:proofErr w:type="spellStart"/>
            <w:r w:rsidRPr="00C856FE">
              <w:rPr>
                <w:rFonts w:cstheme="minorHAnsi"/>
                <w:b/>
                <w:bCs/>
              </w:rPr>
              <w:t>tól</w:t>
            </w:r>
            <w:proofErr w:type="spellEnd"/>
            <w:r w:rsidRPr="00C856FE">
              <w:rPr>
                <w:rFonts w:cstheme="minorHAnsi"/>
                <w:b/>
                <w:bCs/>
              </w:rPr>
              <w:t xml:space="preserve"> hónap/nap/ óra- </w:t>
            </w:r>
            <w:proofErr w:type="spellStart"/>
            <w:r w:rsidRPr="00C856FE">
              <w:rPr>
                <w:rFonts w:cstheme="minorHAnsi"/>
                <w:b/>
                <w:bCs/>
              </w:rPr>
              <w:t>ig</w:t>
            </w:r>
            <w:proofErr w:type="spellEnd"/>
          </w:p>
        </w:tc>
        <w:tc>
          <w:tcPr>
            <w:tcW w:w="6346" w:type="dxa"/>
          </w:tcPr>
          <w:p w:rsidR="00AC1865" w:rsidRPr="00C856FE" w:rsidRDefault="00AC1865">
            <w:pPr>
              <w:rPr>
                <w:rFonts w:cstheme="minorHAnsi"/>
              </w:rPr>
            </w:pPr>
          </w:p>
        </w:tc>
      </w:tr>
    </w:tbl>
    <w:p w:rsidR="00AC1865" w:rsidRDefault="00AC1865"/>
    <w:p w:rsidR="001236ED" w:rsidRDefault="001236ED" w:rsidP="001236E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05740" cy="190500"/>
                <wp:effectExtent l="0" t="0" r="22860" b="19050"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A3FC3" id="Téglalap 1" o:spid="_x0000_s1026" style="width:16.2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t xml:space="preserve">   </w:t>
      </w:r>
      <w:r w:rsidRPr="001236ED">
        <w:rPr>
          <w:sz w:val="24"/>
          <w:szCs w:val="24"/>
        </w:rPr>
        <w:t>Hozzájárulok, hogy a forgatás teljes időtartama alatt a Sopron – Fertő Turisztikai Fejlesztő Nonprofit Zrt. helyszíni munkatársa jelenlétében rögzítek vágóképet/hangot/ fotót.</w:t>
      </w:r>
    </w:p>
    <w:p w:rsidR="001236ED" w:rsidRDefault="001236ED" w:rsidP="001236ED">
      <w:pPr>
        <w:rPr>
          <w:sz w:val="24"/>
          <w:szCs w:val="24"/>
        </w:rPr>
      </w:pPr>
      <w:r>
        <w:rPr>
          <w:sz w:val="24"/>
          <w:szCs w:val="24"/>
        </w:rPr>
        <w:t xml:space="preserve">A Sopron – Fertő Turisztikai Fejlesztő Nonprofit Zrt. hozzájárul a területen történő forgatáshoz. </w:t>
      </w:r>
    </w:p>
    <w:p w:rsidR="00C856FE" w:rsidRDefault="00C856FE" w:rsidP="00C856FE">
      <w:pPr>
        <w:rPr>
          <w:sz w:val="24"/>
          <w:szCs w:val="24"/>
        </w:rPr>
      </w:pPr>
    </w:p>
    <w:p w:rsidR="001236ED" w:rsidRDefault="001236ED" w:rsidP="00C856F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C856FE" w:rsidRDefault="001236ED" w:rsidP="00C856FE">
      <w:pPr>
        <w:pStyle w:val="Nincstrkz"/>
      </w:pPr>
      <w:r>
        <w:t xml:space="preserve">Kárpáti Béla </w:t>
      </w:r>
    </w:p>
    <w:p w:rsidR="00C856FE" w:rsidRDefault="001236ED" w:rsidP="00C856FE">
      <w:pPr>
        <w:pStyle w:val="Nincstrkz"/>
      </w:pPr>
      <w:r>
        <w:t xml:space="preserve">vezérigazgató </w:t>
      </w:r>
    </w:p>
    <w:p w:rsidR="001236ED" w:rsidRPr="001236ED" w:rsidRDefault="001236ED" w:rsidP="00C856FE">
      <w:pPr>
        <w:pStyle w:val="Nincstrkz"/>
      </w:pPr>
      <w:r>
        <w:t xml:space="preserve">Sopron – Fertő Turisztikai Fejlesztő Nonprofit Zrt. </w:t>
      </w:r>
    </w:p>
    <w:sectPr w:rsidR="001236ED" w:rsidRPr="001236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6ED" w:rsidRDefault="001236ED" w:rsidP="001236ED">
      <w:pPr>
        <w:spacing w:after="0" w:line="240" w:lineRule="auto"/>
      </w:pPr>
      <w:r>
        <w:separator/>
      </w:r>
    </w:p>
  </w:endnote>
  <w:endnote w:type="continuationSeparator" w:id="0">
    <w:p w:rsidR="001236ED" w:rsidRDefault="001236ED" w:rsidP="0012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6ED" w:rsidRDefault="001236ED" w:rsidP="001236ED">
      <w:pPr>
        <w:spacing w:after="0" w:line="240" w:lineRule="auto"/>
      </w:pPr>
      <w:r>
        <w:separator/>
      </w:r>
    </w:p>
  </w:footnote>
  <w:footnote w:type="continuationSeparator" w:id="0">
    <w:p w:rsidR="001236ED" w:rsidRDefault="001236ED" w:rsidP="0012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ED" w:rsidRDefault="001236ED">
    <w:pPr>
      <w:pStyle w:val="lfej"/>
    </w:pPr>
    <w:r>
      <w:rPr>
        <w:rFonts w:eastAsia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ge">
            <wp:posOffset>449580</wp:posOffset>
          </wp:positionV>
          <wp:extent cx="5760000" cy="81468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EE1CE35-F87B-4103-986D-5F06B83128E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1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65"/>
    <w:rsid w:val="000A463C"/>
    <w:rsid w:val="001236ED"/>
    <w:rsid w:val="00AC1865"/>
    <w:rsid w:val="00C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074CF"/>
  <w15:chartTrackingRefBased/>
  <w15:docId w15:val="{3AF0BF10-C2F4-49CA-A5AD-D52DB16D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1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2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36ED"/>
  </w:style>
  <w:style w:type="paragraph" w:styleId="llb">
    <w:name w:val="footer"/>
    <w:basedOn w:val="Norml"/>
    <w:link w:val="llbChar"/>
    <w:uiPriority w:val="99"/>
    <w:unhideWhenUsed/>
    <w:rsid w:val="00123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36ED"/>
  </w:style>
  <w:style w:type="paragraph" w:styleId="Nincstrkz">
    <w:name w:val="No Spacing"/>
    <w:uiPriority w:val="1"/>
    <w:qFormat/>
    <w:rsid w:val="00C8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91BAD05-1348-43DC-B8F5-E946714E087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Holzmann Éva</dc:creator>
  <cp:keywords/>
  <dc:description/>
  <cp:lastModifiedBy>Holzmann Éva</cp:lastModifiedBy>
  <cp:revision>1</cp:revision>
  <cp:lastPrinted>2019-09-09T10:00:00Z</cp:lastPrinted>
  <dcterms:created xsi:type="dcterms:W3CDTF">2019-09-09T09:30:00Z</dcterms:created>
  <dcterms:modified xsi:type="dcterms:W3CDTF">2019-09-09T10:10:00Z</dcterms:modified>
</cp:coreProperties>
</file>