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C68DC" w14:textId="4266AC98" w:rsidR="00BD2EFB" w:rsidRDefault="009B781A" w:rsidP="009B781A">
      <w:pPr>
        <w:rPr>
          <w:b/>
          <w:bCs/>
          <w:color w:val="2F5496" w:themeColor="accent1" w:themeShade="BF"/>
        </w:rPr>
      </w:pPr>
      <w:r w:rsidRPr="009B781A">
        <w:rPr>
          <w:b/>
          <w:bCs/>
          <w:color w:val="2F5496" w:themeColor="accent1" w:themeShade="BF"/>
        </w:rPr>
        <w:t>A Társaságnál közgyűlés nem működik. A közgyűlés hatáskörébe tartozó kérdésekben az Alapító írásban határoz és a döntés az ügyvezetéssel való közléssel válik hatályossá.</w:t>
      </w:r>
    </w:p>
    <w:p w14:paraId="77F80A40" w14:textId="5AE75234" w:rsidR="009B781A" w:rsidRPr="009B781A" w:rsidRDefault="009B781A" w:rsidP="009B781A">
      <w:pPr>
        <w:rPr>
          <w:b/>
          <w:bCs/>
          <w:color w:val="2F5496" w:themeColor="accent1" w:themeShade="BF"/>
        </w:rPr>
      </w:pPr>
      <w:r w:rsidRPr="009B781A">
        <w:rPr>
          <w:b/>
          <w:bCs/>
          <w:color w:val="2F5496" w:themeColor="accent1" w:themeShade="BF"/>
        </w:rPr>
        <w:t>A Társaságnál igazgatóság megválasztására nem kerül sor, az igazgatóság jogait a Ptk. 3:283. § alapján vezető tisztségviselőként a vezérigazgató gyakorolja.</w:t>
      </w:r>
    </w:p>
    <w:sectPr w:rsidR="009B781A" w:rsidRPr="009B7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E9"/>
    <w:rsid w:val="0017764A"/>
    <w:rsid w:val="001A6958"/>
    <w:rsid w:val="003C0917"/>
    <w:rsid w:val="007720E9"/>
    <w:rsid w:val="009B781A"/>
    <w:rsid w:val="00BD2EFB"/>
    <w:rsid w:val="00D75483"/>
    <w:rsid w:val="00E93FFB"/>
    <w:rsid w:val="00EB0957"/>
    <w:rsid w:val="00F6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F696"/>
  <w15:chartTrackingRefBased/>
  <w15:docId w15:val="{A76776DA-D7E6-485D-A5CA-4627CF6C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B7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7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286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Szalmási Katalin</dc:creator>
  <cp:keywords/>
  <dc:description/>
  <cp:lastModifiedBy>Szalmási Katalin</cp:lastModifiedBy>
  <cp:revision>2</cp:revision>
  <dcterms:created xsi:type="dcterms:W3CDTF">2020-11-25T12:10:00Z</dcterms:created>
  <dcterms:modified xsi:type="dcterms:W3CDTF">2020-11-25T12:10:00Z</dcterms:modified>
</cp:coreProperties>
</file>