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C68DC" w14:textId="5E331994" w:rsidR="00BD2EFB" w:rsidRPr="00EB0957" w:rsidRDefault="00EB0957" w:rsidP="00EB0957">
      <w:r>
        <w:rPr>
          <w:b/>
          <w:bCs/>
          <w:color w:val="2F5496" w:themeColor="accent1" w:themeShade="BF"/>
        </w:rPr>
        <w:t>A</w:t>
      </w:r>
      <w:r w:rsidRPr="00EB0957">
        <w:rPr>
          <w:b/>
          <w:bCs/>
          <w:color w:val="2F5496" w:themeColor="accent1" w:themeShade="BF"/>
        </w:rPr>
        <w:t xml:space="preserve"> vállalat nem tart fenn bejelentésre kötelezett vagy alaptevékenység keretében gyűjtött vagy feldolgozott adatokat vagy adatbázis(oka)t.</w:t>
      </w:r>
    </w:p>
    <w:sectPr w:rsidR="00BD2EFB" w:rsidRPr="00EB09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0E9"/>
    <w:rsid w:val="0017764A"/>
    <w:rsid w:val="001A6958"/>
    <w:rsid w:val="003C0917"/>
    <w:rsid w:val="007720E9"/>
    <w:rsid w:val="00BD2EFB"/>
    <w:rsid w:val="00D75483"/>
    <w:rsid w:val="00EB0957"/>
    <w:rsid w:val="00F6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0F696"/>
  <w15:chartTrackingRefBased/>
  <w15:docId w15:val="{A76776DA-D7E6-485D-A5CA-4627CF6C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121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2</cp:revision>
  <dcterms:created xsi:type="dcterms:W3CDTF">2020-11-25T11:24:00Z</dcterms:created>
  <dcterms:modified xsi:type="dcterms:W3CDTF">2020-11-25T11:24:00Z</dcterms:modified>
</cp:coreProperties>
</file>