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7D0AED9E" w:rsidR="00BD2EFB" w:rsidRPr="007720E9" w:rsidRDefault="001A6958">
      <w:pPr>
        <w:rPr>
          <w:b/>
          <w:bCs/>
          <w:color w:val="2F5496" w:themeColor="accent1" w:themeShade="BF"/>
        </w:rPr>
      </w:pPr>
      <w:r>
        <w:rPr>
          <w:b/>
          <w:bCs/>
          <w:color w:val="2F5496" w:themeColor="accent1" w:themeShade="BF"/>
        </w:rPr>
        <w:t>A Társaság közalapítványt nem hozott létre.</w:t>
      </w:r>
    </w:p>
    <w:sectPr w:rsidR="00BD2EFB" w:rsidRPr="0077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A6958"/>
    <w:rsid w:val="007720E9"/>
    <w:rsid w:val="00BD2EFB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39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2020-11-25T10:55:00Z</dcterms:created>
  <dcterms:modified xsi:type="dcterms:W3CDTF">2020-11-25T10:55:00Z</dcterms:modified>
</cp:coreProperties>
</file>